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94" w:rsidRDefault="00D74894">
      <w:pPr>
        <w:rPr>
          <w:rFonts w:ascii="Times New Roman" w:hAnsi="Times New Roman" w:cs="Times New Roman"/>
          <w:b/>
          <w:bCs/>
          <w:szCs w:val="28"/>
        </w:rPr>
      </w:pPr>
    </w:p>
    <w:p w:rsidR="00FE22CA" w:rsidRDefault="00DC553A">
      <w:pPr>
        <w:rPr>
          <w:rFonts w:ascii="Times New Roman" w:hAnsi="Times New Roman" w:cs="Times New Roman"/>
          <w:szCs w:val="28"/>
        </w:rPr>
      </w:pPr>
      <w:r w:rsidRPr="00C714CC">
        <w:rPr>
          <w:rFonts w:ascii="Times New Roman" w:hAnsi="Times New Roman" w:cs="Times New Roman"/>
          <w:b/>
          <w:bCs/>
          <w:szCs w:val="28"/>
        </w:rPr>
        <w:t>СРМ 1.</w:t>
      </w:r>
      <w:r w:rsidRPr="00C714C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Финансовый</w:t>
      </w:r>
      <w:r w:rsidRPr="00C714C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контроль как элемент системы экономической безопасности государства</w:t>
      </w:r>
      <w:r w:rsidR="00D74894">
        <w:rPr>
          <w:rFonts w:ascii="Times New Roman" w:hAnsi="Times New Roman" w:cs="Times New Roman"/>
          <w:szCs w:val="28"/>
        </w:rPr>
        <w:t>. Реферат</w:t>
      </w:r>
    </w:p>
    <w:p w:rsidR="000421F0" w:rsidRPr="000421F0" w:rsidRDefault="000421F0" w:rsidP="000421F0">
      <w:pPr>
        <w:rPr>
          <w:rFonts w:ascii="Times New Roman" w:hAnsi="Times New Roman" w:cs="Times New Roman"/>
          <w:szCs w:val="28"/>
        </w:rPr>
      </w:pPr>
      <w:r w:rsidRPr="000421F0">
        <w:rPr>
          <w:rFonts w:ascii="Times New Roman" w:hAnsi="Times New Roman" w:cs="Times New Roman"/>
          <w:szCs w:val="28"/>
        </w:rPr>
        <w:t>Реферат должен обеспечивать связность и логичность представления информации, должна отсутствовать текстовая избыточность.</w:t>
      </w:r>
    </w:p>
    <w:p w:rsidR="000421F0" w:rsidRDefault="000421F0" w:rsidP="000421F0">
      <w:pPr>
        <w:rPr>
          <w:rFonts w:ascii="Times New Roman" w:hAnsi="Times New Roman" w:cs="Times New Roman"/>
          <w:szCs w:val="28"/>
        </w:rPr>
      </w:pPr>
      <w:r w:rsidRPr="000421F0">
        <w:rPr>
          <w:rFonts w:ascii="Times New Roman" w:hAnsi="Times New Roman" w:cs="Times New Roman"/>
          <w:szCs w:val="28"/>
        </w:rPr>
        <w:t>Текст реферата должен отличаться ясностью, лаконичностью, конкретностью, четкостью, убедительностью формулировок. Второстепенная информация (доказательства, рассуждения, описания, примеры, сравнения) должна отсутствовать. Реферат начинают фразой, в которой сформулирована главная тема документа. В тексте реферата следует применять значимые слова из текста исходного документа для обеспечения автоматизированного поиска. Необходимо соблюдать единство терминологии в пределах реферата. Определения сокращений, условных обозначений, аббревиатур дают при первом употреблении</w:t>
      </w:r>
    </w:p>
    <w:p w:rsidR="000421F0" w:rsidRDefault="000421F0">
      <w:pPr>
        <w:rPr>
          <w:rFonts w:ascii="Times New Roman" w:hAnsi="Times New Roman" w:cs="Times New Roman"/>
          <w:szCs w:val="28"/>
        </w:rPr>
      </w:pPr>
    </w:p>
    <w:p w:rsidR="00DC553A" w:rsidRDefault="00DC553A">
      <w:pPr>
        <w:rPr>
          <w:rFonts w:ascii="Times New Roman" w:hAnsi="Times New Roman" w:cs="Times New Roman"/>
          <w:szCs w:val="28"/>
        </w:rPr>
      </w:pPr>
      <w:r w:rsidRPr="00C714CC">
        <w:rPr>
          <w:rFonts w:ascii="Times New Roman" w:hAnsi="Times New Roman" w:cs="Times New Roman"/>
          <w:b/>
          <w:szCs w:val="28"/>
        </w:rPr>
        <w:t>СРМ</w:t>
      </w:r>
      <w:r w:rsidRPr="00C714CC">
        <w:rPr>
          <w:rFonts w:ascii="Times New Roman" w:hAnsi="Times New Roman" w:cs="Times New Roman"/>
          <w:b/>
          <w:bCs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Cs w:val="28"/>
        </w:rPr>
        <w:t>.</w:t>
      </w:r>
      <w:r w:rsidRPr="00C714CC">
        <w:rPr>
          <w:rFonts w:ascii="Times New Roman" w:hAnsi="Times New Roman" w:cs="Times New Roman"/>
          <w:b/>
          <w:bCs/>
          <w:szCs w:val="28"/>
          <w:lang w:val="kk-KZ"/>
        </w:rPr>
        <w:t xml:space="preserve"> </w:t>
      </w:r>
      <w:r w:rsidRPr="00C714CC">
        <w:rPr>
          <w:rFonts w:ascii="Times New Roman" w:hAnsi="Times New Roman" w:cs="Times New Roman"/>
          <w:szCs w:val="28"/>
        </w:rPr>
        <w:t>ТЕНЕВАЯ ЭКОНОМИКА КАК ФАКТОР РАЗВИТИЯ НЕСТАБИЛЬНОЙ ЭКОНОМИЧЕСКОЙ ДЕЯТЕЛЬНОСТИ СТРАНЫ</w:t>
      </w:r>
      <w:r w:rsidR="00D74894">
        <w:rPr>
          <w:rFonts w:ascii="Times New Roman" w:hAnsi="Times New Roman" w:cs="Times New Roman"/>
          <w:szCs w:val="28"/>
        </w:rPr>
        <w:t>. Эссе</w:t>
      </w:r>
    </w:p>
    <w:p w:rsidR="000421F0" w:rsidRDefault="000421F0" w:rsidP="000421F0">
      <w:r>
        <w:t xml:space="preserve">Выполнение задания: </w:t>
      </w:r>
    </w:p>
    <w:p w:rsidR="000421F0" w:rsidRDefault="000421F0" w:rsidP="000421F0">
      <w:r>
        <w:t>Эссе состоит из трёх частей – вступления, основной части и заключения. Эссе всегда содержит тезис – основную идею, позицию автора. Тезис может находиться в начале эссе, если у автора уже есть точка зрения на данную проблему, или в заключении, если он приходит к ней в результате рассуждений. Любой тезис должен быть поддержан двумя-тремя аргументами. Аргументы в свою очередь должны быть проиллюстрированы двумя-тремя примерами. https://www.unipage.net/ru/essay</w:t>
      </w:r>
    </w:p>
    <w:p w:rsidR="000421F0" w:rsidRDefault="000421F0" w:rsidP="000421F0">
      <w:r>
        <w:t xml:space="preserve">1) написать вступление (2–3 предложения, которые служат для последующей формулировки проблемы). </w:t>
      </w:r>
    </w:p>
    <w:p w:rsidR="000421F0" w:rsidRDefault="000421F0" w:rsidP="000421F0">
      <w:r>
        <w:t xml:space="preserve">2) сформулировать проблему, которая должна быть важна не только для автора, но и для других; 3) дать комментарии к проблеме; </w:t>
      </w:r>
    </w:p>
    <w:p w:rsidR="000421F0" w:rsidRDefault="000421F0" w:rsidP="000421F0">
      <w:r>
        <w:t xml:space="preserve">4) сформулировать авторское мнение и привести аргументацию; </w:t>
      </w:r>
    </w:p>
    <w:p w:rsidR="000421F0" w:rsidRDefault="000421F0" w:rsidP="000421F0">
      <w:r>
        <w:t xml:space="preserve">5) написать заключение (вывод, обобщение сказанного). </w:t>
      </w:r>
    </w:p>
    <w:p w:rsidR="000421F0" w:rsidRDefault="000421F0" w:rsidP="000421F0">
      <w:r>
        <w:t xml:space="preserve">Планируемые результаты самостоятельной работы: способность логически верно, аргументированно и ясно строить устную и письменную речь. </w:t>
      </w:r>
    </w:p>
    <w:p w:rsidR="000421F0" w:rsidRDefault="000421F0" w:rsidP="000421F0">
      <w:r>
        <w:t>Подготовка доклада</w:t>
      </w:r>
      <w:bookmarkStart w:id="0" w:name="_GoBack"/>
      <w:bookmarkEnd w:id="0"/>
    </w:p>
    <w:sectPr w:rsidR="0004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9"/>
    <w:rsid w:val="000421F0"/>
    <w:rsid w:val="009A4A69"/>
    <w:rsid w:val="00D74894"/>
    <w:rsid w:val="00DC553A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1A9B-B54A-46D0-9EBE-1A81327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2024-09-07T07:19:00Z</dcterms:created>
  <dcterms:modified xsi:type="dcterms:W3CDTF">2024-09-07T07:34:00Z</dcterms:modified>
</cp:coreProperties>
</file>